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23" w:rsidRPr="00026523" w:rsidRDefault="00026523" w:rsidP="00026523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26523">
        <w:rPr>
          <w:rFonts w:ascii="Times New Roman" w:hAnsi="Times New Roman" w:cs="Times New Roman"/>
          <w:sz w:val="30"/>
          <w:szCs w:val="30"/>
        </w:rPr>
        <w:t>Ссылка на фильм "ДЕТИ на прицеле. ЗАВЕРБОВАННЫЕ врагом": как СБУ ИСПОЛЬЗУЕТ детей для совершения ТЕРАКТОВ. Фильм ОНТ</w:t>
      </w:r>
    </w:p>
    <w:p w:rsidR="00026523" w:rsidRPr="00026523" w:rsidRDefault="00026523">
      <w:pPr>
        <w:rPr>
          <w:rFonts w:ascii="Times New Roman" w:hAnsi="Times New Roman" w:cs="Times New Roman"/>
          <w:sz w:val="30"/>
          <w:szCs w:val="30"/>
        </w:rPr>
      </w:pPr>
    </w:p>
    <w:p w:rsidR="009F6B47" w:rsidRPr="00026523" w:rsidRDefault="00026523">
      <w:pPr>
        <w:rPr>
          <w:rFonts w:ascii="Times New Roman" w:hAnsi="Times New Roman" w:cs="Times New Roman"/>
          <w:sz w:val="30"/>
          <w:szCs w:val="30"/>
        </w:rPr>
      </w:pPr>
      <w:r w:rsidRPr="00026523">
        <w:rPr>
          <w:rFonts w:ascii="Times New Roman" w:hAnsi="Times New Roman" w:cs="Times New Roman"/>
          <w:sz w:val="30"/>
          <w:szCs w:val="30"/>
        </w:rPr>
        <w:t>https://www.youtube.com/watch?v=4ivAqNnSPDE</w:t>
      </w:r>
    </w:p>
    <w:sectPr w:rsidR="009F6B47" w:rsidRPr="00026523" w:rsidSect="00026523">
      <w:pgSz w:w="11906" w:h="16838" w:code="9"/>
      <w:pgMar w:top="1560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23"/>
    <w:rsid w:val="00026523"/>
    <w:rsid w:val="001067C6"/>
    <w:rsid w:val="001D487A"/>
    <w:rsid w:val="00882376"/>
    <w:rsid w:val="009F6B47"/>
    <w:rsid w:val="00E3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2024-05-10T05:51:00Z</dcterms:created>
  <dcterms:modified xsi:type="dcterms:W3CDTF">2024-05-10T05:51:00Z</dcterms:modified>
</cp:coreProperties>
</file>